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55" w:rsidRPr="000411E9" w:rsidRDefault="005B2605" w:rsidP="005B2605">
      <w:pPr>
        <w:jc w:val="center"/>
        <w:rPr>
          <w:b/>
          <w:sz w:val="32"/>
          <w:szCs w:val="32"/>
        </w:rPr>
      </w:pPr>
      <w:r w:rsidRPr="000411E9">
        <w:rPr>
          <w:b/>
          <w:sz w:val="32"/>
          <w:szCs w:val="32"/>
        </w:rPr>
        <w:t xml:space="preserve">СВОДНЫЙ </w:t>
      </w:r>
      <w:r w:rsidR="00CD4119" w:rsidRPr="000411E9">
        <w:rPr>
          <w:b/>
          <w:sz w:val="32"/>
          <w:szCs w:val="32"/>
        </w:rPr>
        <w:t xml:space="preserve">ПРОТОКОЛ </w:t>
      </w:r>
      <w:r w:rsidR="00BC0450" w:rsidRPr="000411E9">
        <w:rPr>
          <w:b/>
          <w:sz w:val="32"/>
          <w:szCs w:val="32"/>
          <w:lang w:val="en-US"/>
        </w:rPr>
        <w:t>XXV</w:t>
      </w:r>
      <w:r w:rsidR="00BC0450" w:rsidRPr="00FD6BD4">
        <w:rPr>
          <w:b/>
          <w:sz w:val="32"/>
          <w:szCs w:val="32"/>
        </w:rPr>
        <w:t xml:space="preserve"> </w:t>
      </w:r>
      <w:r w:rsidR="00FD6BD4">
        <w:rPr>
          <w:b/>
          <w:sz w:val="32"/>
          <w:szCs w:val="32"/>
        </w:rPr>
        <w:t xml:space="preserve">ЛЕТНЕЙ </w:t>
      </w:r>
      <w:r w:rsidR="00CD4119" w:rsidRPr="000411E9">
        <w:rPr>
          <w:b/>
          <w:sz w:val="32"/>
          <w:szCs w:val="32"/>
        </w:rPr>
        <w:t>СПАРТАКИАДЫ</w:t>
      </w:r>
    </w:p>
    <w:p w:rsidR="00CD4119" w:rsidRPr="000411E9" w:rsidRDefault="005B2605" w:rsidP="005B2605">
      <w:pPr>
        <w:jc w:val="center"/>
        <w:rPr>
          <w:sz w:val="32"/>
          <w:szCs w:val="32"/>
        </w:rPr>
      </w:pPr>
      <w:r w:rsidRPr="000411E9">
        <w:rPr>
          <w:sz w:val="32"/>
          <w:szCs w:val="32"/>
        </w:rPr>
        <w:t>Татарстанской республиканской организации профсоюза работников</w:t>
      </w:r>
      <w:r w:rsidR="004C3920" w:rsidRPr="000411E9">
        <w:rPr>
          <w:sz w:val="32"/>
          <w:szCs w:val="32"/>
        </w:rPr>
        <w:t xml:space="preserve"> </w:t>
      </w:r>
    </w:p>
    <w:p w:rsidR="005B2605" w:rsidRDefault="005B2605" w:rsidP="005B2605">
      <w:pPr>
        <w:jc w:val="center"/>
        <w:rPr>
          <w:sz w:val="32"/>
          <w:szCs w:val="32"/>
        </w:rPr>
      </w:pPr>
      <w:r w:rsidRPr="000411E9">
        <w:rPr>
          <w:sz w:val="32"/>
          <w:szCs w:val="32"/>
        </w:rPr>
        <w:t>химических отраслей промышленности</w:t>
      </w:r>
      <w:r w:rsidR="004C3920" w:rsidRPr="000411E9">
        <w:rPr>
          <w:sz w:val="32"/>
          <w:szCs w:val="32"/>
        </w:rPr>
        <w:t xml:space="preserve"> РТ</w:t>
      </w:r>
    </w:p>
    <w:p w:rsidR="00FD6BD4" w:rsidRPr="000411E9" w:rsidRDefault="00FD6BD4" w:rsidP="005B2605">
      <w:pPr>
        <w:jc w:val="center"/>
        <w:rPr>
          <w:sz w:val="32"/>
          <w:szCs w:val="32"/>
        </w:rPr>
      </w:pPr>
    </w:p>
    <w:p w:rsidR="005B2605" w:rsidRPr="000411E9" w:rsidRDefault="00FD6BD4" w:rsidP="005B2605">
      <w:pPr>
        <w:jc w:val="center"/>
        <w:rPr>
          <w:sz w:val="28"/>
          <w:szCs w:val="28"/>
        </w:rPr>
      </w:pPr>
      <w:r>
        <w:rPr>
          <w:sz w:val="28"/>
          <w:szCs w:val="28"/>
        </w:rPr>
        <w:t>30 августа – 1</w:t>
      </w:r>
      <w:r w:rsidR="005B2605" w:rsidRPr="000411E9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4C3920" w:rsidRPr="000411E9">
        <w:rPr>
          <w:sz w:val="28"/>
          <w:szCs w:val="28"/>
        </w:rPr>
        <w:t xml:space="preserve"> </w:t>
      </w:r>
      <w:r w:rsidR="005B2605" w:rsidRPr="000411E9">
        <w:rPr>
          <w:sz w:val="28"/>
          <w:szCs w:val="28"/>
        </w:rPr>
        <w:t>г.</w:t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4C3920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</w:r>
      <w:r w:rsidR="005B2605" w:rsidRPr="000411E9"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Нижнекамск</w:t>
      </w:r>
    </w:p>
    <w:tbl>
      <w:tblPr>
        <w:tblStyle w:val="a8"/>
        <w:tblW w:w="158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3882"/>
        <w:gridCol w:w="1276"/>
        <w:gridCol w:w="1275"/>
        <w:gridCol w:w="1275"/>
        <w:gridCol w:w="1276"/>
        <w:gridCol w:w="1276"/>
        <w:gridCol w:w="993"/>
        <w:gridCol w:w="992"/>
        <w:gridCol w:w="1276"/>
        <w:gridCol w:w="850"/>
        <w:gridCol w:w="992"/>
      </w:tblGrid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№</w:t>
            </w:r>
          </w:p>
        </w:tc>
        <w:tc>
          <w:tcPr>
            <w:tcW w:w="3882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Команда</w:t>
            </w:r>
          </w:p>
        </w:tc>
        <w:tc>
          <w:tcPr>
            <w:tcW w:w="1276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Шведская эстафета</w:t>
            </w:r>
          </w:p>
        </w:tc>
        <w:tc>
          <w:tcPr>
            <w:tcW w:w="1275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Перетяг. каната до 300 кг</w:t>
            </w:r>
          </w:p>
        </w:tc>
        <w:tc>
          <w:tcPr>
            <w:tcW w:w="1275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Перетяг каната св. 300 кг</w:t>
            </w:r>
          </w:p>
        </w:tc>
        <w:tc>
          <w:tcPr>
            <w:tcW w:w="1276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Волейбол (муж.)</w:t>
            </w:r>
          </w:p>
        </w:tc>
        <w:tc>
          <w:tcPr>
            <w:tcW w:w="1276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Волейбол (жен.)</w:t>
            </w:r>
          </w:p>
        </w:tc>
        <w:tc>
          <w:tcPr>
            <w:tcW w:w="993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Мини-футбол</w:t>
            </w:r>
          </w:p>
        </w:tc>
        <w:tc>
          <w:tcPr>
            <w:tcW w:w="992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Наст. теннис</w:t>
            </w:r>
          </w:p>
        </w:tc>
        <w:tc>
          <w:tcPr>
            <w:tcW w:w="1276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Шахматы</w:t>
            </w:r>
          </w:p>
        </w:tc>
        <w:tc>
          <w:tcPr>
            <w:tcW w:w="850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Очки</w:t>
            </w:r>
          </w:p>
        </w:tc>
        <w:tc>
          <w:tcPr>
            <w:tcW w:w="992" w:type="dxa"/>
            <w:vAlign w:val="center"/>
          </w:tcPr>
          <w:p w:rsidR="00FD6BD4" w:rsidRPr="000411E9" w:rsidRDefault="00FD6BD4" w:rsidP="00FD6BD4">
            <w:pPr>
              <w:jc w:val="center"/>
            </w:pPr>
            <w:r w:rsidRPr="000411E9">
              <w:t>Место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ПАО «Нижнекамскнефтехим»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 w:rsidRPr="00E6588A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 w:rsidRPr="00E6588A"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 w:rsidRPr="00E6588A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АО «Аммоний»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ПАО «Казаньоргсинтез»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 xml:space="preserve">АО «Химзавод им. </w:t>
            </w:r>
          </w:p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Л.Я. Карпова»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АО «Татхимфармпрепараты»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АО «КВАРТ»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Приволжское Управление Ростехнадзора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«ТАИФ-НК»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D6BD4" w:rsidRPr="000411E9" w:rsidTr="00FD6BD4">
        <w:tc>
          <w:tcPr>
            <w:tcW w:w="484" w:type="dxa"/>
            <w:vAlign w:val="center"/>
          </w:tcPr>
          <w:p w:rsidR="00FD6BD4" w:rsidRPr="000411E9" w:rsidRDefault="00FD6BD4" w:rsidP="00FD6BD4">
            <w:pPr>
              <w:pStyle w:val="a7"/>
              <w:numPr>
                <w:ilvl w:val="0"/>
                <w:numId w:val="2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FD6BD4" w:rsidRPr="000411E9" w:rsidRDefault="00FD6BD4" w:rsidP="00FD6BD4">
            <w:pPr>
              <w:spacing w:before="80" w:after="80"/>
              <w:jc w:val="left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АО ХК «Татнефтепродукт»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3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FD6BD4" w:rsidRPr="00E6588A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992" w:type="dxa"/>
            <w:vAlign w:val="center"/>
          </w:tcPr>
          <w:p w:rsidR="00FD6BD4" w:rsidRPr="000411E9" w:rsidRDefault="00E6588A" w:rsidP="00FD6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BC0450" w:rsidRDefault="00BC0450" w:rsidP="00D146B5">
      <w:pPr>
        <w:rPr>
          <w:sz w:val="28"/>
          <w:szCs w:val="28"/>
        </w:rPr>
      </w:pPr>
    </w:p>
    <w:p w:rsidR="001E7B71" w:rsidRPr="000411E9" w:rsidRDefault="001E7B71" w:rsidP="00D146B5">
      <w:pPr>
        <w:rPr>
          <w:sz w:val="28"/>
          <w:szCs w:val="28"/>
        </w:rPr>
      </w:pPr>
    </w:p>
    <w:p w:rsidR="00D146B5" w:rsidRPr="000411E9" w:rsidRDefault="004C3920" w:rsidP="00D146B5">
      <w:pPr>
        <w:rPr>
          <w:sz w:val="28"/>
          <w:szCs w:val="28"/>
        </w:rPr>
      </w:pPr>
      <w:r w:rsidRPr="000411E9">
        <w:rPr>
          <w:sz w:val="28"/>
          <w:szCs w:val="28"/>
        </w:rPr>
        <w:t xml:space="preserve">Заместитель председателя оргкомитета </w:t>
      </w:r>
      <w:r w:rsidR="00CD4119" w:rsidRPr="000411E9">
        <w:rPr>
          <w:sz w:val="28"/>
          <w:szCs w:val="28"/>
          <w:lang w:val="en-US"/>
        </w:rPr>
        <w:t>XXV</w:t>
      </w:r>
      <w:r w:rsidR="00CD4119" w:rsidRPr="000411E9">
        <w:rPr>
          <w:sz w:val="28"/>
          <w:szCs w:val="28"/>
        </w:rPr>
        <w:t xml:space="preserve"> </w:t>
      </w:r>
      <w:r w:rsidR="00235E9C" w:rsidRPr="000411E9">
        <w:rPr>
          <w:sz w:val="28"/>
          <w:szCs w:val="28"/>
        </w:rPr>
        <w:t xml:space="preserve">Спартакиады: </w:t>
      </w:r>
      <w:r w:rsidR="007E0C02" w:rsidRPr="000411E9">
        <w:rPr>
          <w:sz w:val="28"/>
          <w:szCs w:val="28"/>
        </w:rPr>
        <w:tab/>
      </w:r>
      <w:r w:rsidR="007E0C02" w:rsidRPr="000411E9">
        <w:rPr>
          <w:sz w:val="28"/>
          <w:szCs w:val="28"/>
        </w:rPr>
        <w:tab/>
      </w:r>
      <w:r w:rsidR="00D146B5" w:rsidRPr="000411E9">
        <w:rPr>
          <w:sz w:val="28"/>
          <w:szCs w:val="28"/>
        </w:rPr>
        <w:tab/>
      </w:r>
      <w:r w:rsidR="00D146B5" w:rsidRPr="000411E9">
        <w:rPr>
          <w:sz w:val="28"/>
          <w:szCs w:val="28"/>
        </w:rPr>
        <w:tab/>
      </w:r>
      <w:r w:rsidR="00D146B5" w:rsidRPr="000411E9">
        <w:rPr>
          <w:sz w:val="28"/>
          <w:szCs w:val="28"/>
        </w:rPr>
        <w:tab/>
      </w:r>
      <w:r w:rsidR="00D146B5" w:rsidRPr="000411E9">
        <w:rPr>
          <w:sz w:val="28"/>
          <w:szCs w:val="28"/>
        </w:rPr>
        <w:tab/>
      </w:r>
      <w:r w:rsidR="00D146B5" w:rsidRPr="000411E9">
        <w:rPr>
          <w:sz w:val="28"/>
          <w:szCs w:val="28"/>
        </w:rPr>
        <w:tab/>
      </w:r>
      <w:r w:rsidRPr="000411E9">
        <w:rPr>
          <w:sz w:val="28"/>
          <w:szCs w:val="28"/>
        </w:rPr>
        <w:t>М.М. Запаров</w:t>
      </w:r>
    </w:p>
    <w:sectPr w:rsidR="00D146B5" w:rsidRPr="000411E9" w:rsidSect="00FD6BD4">
      <w:footerReference w:type="default" r:id="rId7"/>
      <w:pgSz w:w="16838" w:h="11906" w:orient="landscape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99" w:rsidRDefault="00A41E99" w:rsidP="000C76FB">
      <w:r>
        <w:separator/>
      </w:r>
    </w:p>
  </w:endnote>
  <w:endnote w:type="continuationSeparator" w:id="0">
    <w:p w:rsidR="00A41E99" w:rsidRDefault="00A41E99" w:rsidP="000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FB" w:rsidRPr="001E7B71" w:rsidRDefault="000C76FB" w:rsidP="000C76FB">
    <w:pPr>
      <w:pStyle w:val="a5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99" w:rsidRDefault="00A41E99" w:rsidP="000C76FB">
      <w:r>
        <w:separator/>
      </w:r>
    </w:p>
  </w:footnote>
  <w:footnote w:type="continuationSeparator" w:id="0">
    <w:p w:rsidR="00A41E99" w:rsidRDefault="00A41E99" w:rsidP="000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E3"/>
    <w:multiLevelType w:val="hybridMultilevel"/>
    <w:tmpl w:val="6618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F3"/>
    <w:rsid w:val="000411E9"/>
    <w:rsid w:val="00061624"/>
    <w:rsid w:val="00096EF8"/>
    <w:rsid w:val="000C6DA0"/>
    <w:rsid w:val="000C76FB"/>
    <w:rsid w:val="00133DD3"/>
    <w:rsid w:val="001A0CC7"/>
    <w:rsid w:val="001E7B71"/>
    <w:rsid w:val="00211ED3"/>
    <w:rsid w:val="00235E9C"/>
    <w:rsid w:val="0027109F"/>
    <w:rsid w:val="002D7706"/>
    <w:rsid w:val="002E67F6"/>
    <w:rsid w:val="0038484B"/>
    <w:rsid w:val="004218FF"/>
    <w:rsid w:val="004C3920"/>
    <w:rsid w:val="00507C55"/>
    <w:rsid w:val="005369F3"/>
    <w:rsid w:val="005B2605"/>
    <w:rsid w:val="00603724"/>
    <w:rsid w:val="00687984"/>
    <w:rsid w:val="007E0C02"/>
    <w:rsid w:val="00826C73"/>
    <w:rsid w:val="00983049"/>
    <w:rsid w:val="009F6D92"/>
    <w:rsid w:val="00A41E99"/>
    <w:rsid w:val="00B0223C"/>
    <w:rsid w:val="00B14362"/>
    <w:rsid w:val="00BC0450"/>
    <w:rsid w:val="00C00956"/>
    <w:rsid w:val="00C82F22"/>
    <w:rsid w:val="00CD4119"/>
    <w:rsid w:val="00CD7D3B"/>
    <w:rsid w:val="00CE647F"/>
    <w:rsid w:val="00D146B5"/>
    <w:rsid w:val="00D16C2A"/>
    <w:rsid w:val="00E6588A"/>
    <w:rsid w:val="00EA4EE5"/>
    <w:rsid w:val="00FA5501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8FA5"/>
  <w15:docId w15:val="{D90F1AFA-4F8A-4DD9-816D-32508F2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6FB"/>
  </w:style>
  <w:style w:type="paragraph" w:styleId="a5">
    <w:name w:val="footer"/>
    <w:basedOn w:val="a"/>
    <w:link w:val="a6"/>
    <w:uiPriority w:val="99"/>
    <w:unhideWhenUsed/>
    <w:rsid w:val="000C7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6FB"/>
  </w:style>
  <w:style w:type="paragraph" w:styleId="a7">
    <w:name w:val="List Paragraph"/>
    <w:basedOn w:val="a"/>
    <w:uiPriority w:val="34"/>
    <w:qFormat/>
    <w:rsid w:val="000C6DA0"/>
    <w:pPr>
      <w:ind w:left="720"/>
      <w:contextualSpacing/>
    </w:pPr>
  </w:style>
  <w:style w:type="table" w:styleId="a8">
    <w:name w:val="Table Grid"/>
    <w:basedOn w:val="a1"/>
    <w:uiPriority w:val="59"/>
    <w:rsid w:val="005B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0C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Marat</cp:lastModifiedBy>
  <cp:revision>10</cp:revision>
  <cp:lastPrinted>2018-09-26T04:52:00Z</cp:lastPrinted>
  <dcterms:created xsi:type="dcterms:W3CDTF">2018-09-25T13:55:00Z</dcterms:created>
  <dcterms:modified xsi:type="dcterms:W3CDTF">2019-09-04T11:21:00Z</dcterms:modified>
</cp:coreProperties>
</file>