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555B" w14:textId="16153C82" w:rsidR="0029653E" w:rsidRDefault="0029653E" w:rsidP="0029653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на Заседании Президиума</w:t>
      </w:r>
    </w:p>
    <w:p w14:paraId="56C2574E" w14:textId="77777777" w:rsidR="0029653E" w:rsidRDefault="0029653E" w:rsidP="0029653E">
      <w:pPr>
        <w:jc w:val="right"/>
        <w:rPr>
          <w:sz w:val="28"/>
          <w:szCs w:val="28"/>
        </w:rPr>
      </w:pPr>
      <w:r w:rsidRPr="00017336">
        <w:rPr>
          <w:sz w:val="28"/>
          <w:szCs w:val="28"/>
        </w:rPr>
        <w:t>Татарстанского республиканского комитета</w:t>
      </w:r>
    </w:p>
    <w:p w14:paraId="789C1D9B" w14:textId="2B6D5104" w:rsidR="0029653E" w:rsidRDefault="0029653E" w:rsidP="0029653E">
      <w:pPr>
        <w:jc w:val="right"/>
        <w:rPr>
          <w:sz w:val="28"/>
          <w:szCs w:val="28"/>
        </w:rPr>
      </w:pPr>
      <w:r w:rsidRPr="00017336">
        <w:rPr>
          <w:sz w:val="28"/>
          <w:szCs w:val="28"/>
        </w:rPr>
        <w:t xml:space="preserve"> Росхимпрофсоюза</w:t>
      </w:r>
      <w:r>
        <w:rPr>
          <w:sz w:val="28"/>
          <w:szCs w:val="28"/>
        </w:rPr>
        <w:t xml:space="preserve"> </w:t>
      </w:r>
      <w:r w:rsidRPr="00017336">
        <w:rPr>
          <w:sz w:val="28"/>
          <w:szCs w:val="28"/>
        </w:rPr>
        <w:t>5</w:t>
      </w:r>
      <w:r w:rsidR="00B13B7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13B7B">
        <w:rPr>
          <w:sz w:val="28"/>
          <w:szCs w:val="28"/>
        </w:rPr>
        <w:t xml:space="preserve"> </w:t>
      </w:r>
      <w:r>
        <w:rPr>
          <w:sz w:val="28"/>
          <w:szCs w:val="28"/>
        </w:rPr>
        <w:t>2019 г.</w:t>
      </w:r>
    </w:p>
    <w:p w14:paraId="1828AE16" w14:textId="55C15651" w:rsidR="0029653E" w:rsidRDefault="0029653E" w:rsidP="0029653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№ 1П-6</w:t>
      </w:r>
    </w:p>
    <w:p w14:paraId="5D2DECEE" w14:textId="77777777" w:rsidR="0029653E" w:rsidRDefault="0029653E" w:rsidP="002965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65AE85" w14:textId="253E2C15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653E">
        <w:rPr>
          <w:b/>
          <w:bCs/>
          <w:sz w:val="28"/>
          <w:szCs w:val="28"/>
        </w:rPr>
        <w:t>ПОЛОЖЕНИЕ</w:t>
      </w:r>
    </w:p>
    <w:p w14:paraId="25E4FDC8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653E">
        <w:rPr>
          <w:b/>
          <w:sz w:val="28"/>
          <w:szCs w:val="28"/>
        </w:rPr>
        <w:t>о проведении турнира по мини-футболу среди ветеранов</w:t>
      </w:r>
    </w:p>
    <w:p w14:paraId="5CE8B6D9" w14:textId="77777777" w:rsidR="0029653E" w:rsidRPr="0029653E" w:rsidRDefault="0029653E" w:rsidP="0029653E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u w:val="single"/>
        </w:rPr>
      </w:pPr>
    </w:p>
    <w:p w14:paraId="66BB90D3" w14:textId="77777777" w:rsidR="0029653E" w:rsidRPr="0029653E" w:rsidRDefault="0029653E" w:rsidP="0029653E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29653E">
        <w:rPr>
          <w:b/>
          <w:bCs/>
          <w:color w:val="000000"/>
          <w:sz w:val="28"/>
          <w:szCs w:val="28"/>
          <w:u w:val="single"/>
        </w:rPr>
        <w:t>1. Цель и задачи</w:t>
      </w:r>
    </w:p>
    <w:p w14:paraId="44AFE15E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653E">
        <w:rPr>
          <w:color w:val="000000"/>
          <w:sz w:val="28"/>
          <w:szCs w:val="28"/>
        </w:rPr>
        <w:t>Турнир по мини-футболу среди ветеранов (далее – Соревнование) проводится в целях:</w:t>
      </w:r>
    </w:p>
    <w:p w14:paraId="2A65B083" w14:textId="77777777" w:rsidR="0029653E" w:rsidRPr="0029653E" w:rsidRDefault="0029653E" w:rsidP="0029653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29653E">
        <w:rPr>
          <w:color w:val="000000"/>
          <w:sz w:val="28"/>
          <w:szCs w:val="28"/>
        </w:rPr>
        <w:t>популяризации физической культуры и спорта среди работников предприятий химических отраслей промышленности;</w:t>
      </w:r>
    </w:p>
    <w:p w14:paraId="1A315182" w14:textId="77777777" w:rsidR="0029653E" w:rsidRPr="0029653E" w:rsidRDefault="0029653E" w:rsidP="0029653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 w:rsidRPr="0029653E">
        <w:rPr>
          <w:color w:val="000000"/>
          <w:sz w:val="28"/>
          <w:szCs w:val="28"/>
        </w:rPr>
        <w:t xml:space="preserve">пропаганды здорового образа жизни и активного отдыха работников; </w:t>
      </w:r>
    </w:p>
    <w:p w14:paraId="71109960" w14:textId="77777777" w:rsidR="0029653E" w:rsidRPr="0029653E" w:rsidRDefault="0029653E" w:rsidP="0029653E">
      <w:pPr>
        <w:numPr>
          <w:ilvl w:val="0"/>
          <w:numId w:val="2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426"/>
        <w:contextualSpacing/>
        <w:jc w:val="both"/>
        <w:rPr>
          <w:color w:val="000000"/>
          <w:sz w:val="28"/>
          <w:szCs w:val="28"/>
        </w:rPr>
      </w:pPr>
      <w:r w:rsidRPr="0029653E">
        <w:rPr>
          <w:color w:val="000000"/>
          <w:sz w:val="28"/>
          <w:szCs w:val="28"/>
        </w:rPr>
        <w:t>определения сильнейших игроков и команд.</w:t>
      </w:r>
    </w:p>
    <w:p w14:paraId="24D8FE13" w14:textId="77777777" w:rsidR="0029653E" w:rsidRPr="0029653E" w:rsidRDefault="0029653E" w:rsidP="0029653E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</w:p>
    <w:p w14:paraId="3397DEAB" w14:textId="77777777" w:rsidR="0029653E" w:rsidRPr="0029653E" w:rsidRDefault="0029653E" w:rsidP="0029653E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29653E">
        <w:rPr>
          <w:b/>
          <w:bCs/>
          <w:color w:val="000000"/>
          <w:sz w:val="28"/>
          <w:szCs w:val="28"/>
          <w:u w:val="single"/>
        </w:rPr>
        <w:t>2. Сроки и место проведения</w:t>
      </w:r>
    </w:p>
    <w:p w14:paraId="64460FB3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653E">
        <w:rPr>
          <w:color w:val="000000"/>
          <w:sz w:val="28"/>
          <w:szCs w:val="28"/>
        </w:rPr>
        <w:t>Сроки и место проведения Соревнования определяются Постановлением Президиума Татарстанского республиканского комитета Росхимпрофсоюза</w:t>
      </w:r>
    </w:p>
    <w:p w14:paraId="6ED52E1A" w14:textId="77777777" w:rsidR="0029653E" w:rsidRPr="0029653E" w:rsidRDefault="0029653E" w:rsidP="0029653E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</w:p>
    <w:p w14:paraId="035680C1" w14:textId="77777777" w:rsidR="0029653E" w:rsidRPr="0029653E" w:rsidRDefault="0029653E" w:rsidP="0029653E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  <w:u w:val="single"/>
        </w:rPr>
      </w:pPr>
      <w:r w:rsidRPr="0029653E">
        <w:rPr>
          <w:b/>
          <w:bCs/>
          <w:color w:val="000000"/>
          <w:sz w:val="28"/>
          <w:szCs w:val="28"/>
          <w:u w:val="single"/>
        </w:rPr>
        <w:t>3. Руководство проведением Соревнования</w:t>
      </w:r>
    </w:p>
    <w:p w14:paraId="28960F68" w14:textId="77777777" w:rsidR="0029653E" w:rsidRPr="0029653E" w:rsidRDefault="0029653E" w:rsidP="0029653E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653E">
        <w:rPr>
          <w:color w:val="000000"/>
          <w:sz w:val="28"/>
          <w:szCs w:val="28"/>
        </w:rPr>
        <w:t>Общее руководство подготовкой и проведением Соревнования осуществляет аппарат Татарстанского республиканского комитета профсоюза работников химических отраслей промышленности (далее – Татреском). Непосредственное руководство проведением турнира возлагается на судейскую коллегию.</w:t>
      </w:r>
    </w:p>
    <w:p w14:paraId="1FD9D177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14:paraId="02457D0E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9653E">
        <w:rPr>
          <w:b/>
          <w:color w:val="000000"/>
          <w:sz w:val="28"/>
          <w:szCs w:val="28"/>
          <w:u w:val="single"/>
        </w:rPr>
        <w:t>4.</w:t>
      </w:r>
      <w:r w:rsidRPr="0029653E">
        <w:rPr>
          <w:color w:val="000000"/>
          <w:sz w:val="28"/>
          <w:szCs w:val="28"/>
          <w:u w:val="single"/>
        </w:rPr>
        <w:t xml:space="preserve"> </w:t>
      </w:r>
      <w:r w:rsidRPr="0029653E">
        <w:rPr>
          <w:b/>
          <w:bCs/>
          <w:sz w:val="28"/>
          <w:szCs w:val="28"/>
          <w:u w:val="single"/>
        </w:rPr>
        <w:t>Участники Соревнования</w:t>
      </w:r>
    </w:p>
    <w:p w14:paraId="3EDB25C1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color w:val="000000"/>
          <w:sz w:val="28"/>
          <w:szCs w:val="28"/>
        </w:rPr>
        <w:t>К участию в играх Соревнования допускаются работники, постоянно работающие на предприятиях и в организациях отрасли, являющиеся членами Росхимпрофсоюза, в возрасте не моложе 35 лет и имеющие разрешение врача.</w:t>
      </w:r>
    </w:p>
    <w:p w14:paraId="78442245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Состав команды: 8 игроков, один представитель команды.</w:t>
      </w:r>
    </w:p>
    <w:p w14:paraId="68E3BB02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653E">
        <w:rPr>
          <w:sz w:val="28"/>
          <w:szCs w:val="28"/>
        </w:rPr>
        <w:t>Для сборных команд, собранных из представителей разных организаций – до 10 игроков, один представитель команды.</w:t>
      </w:r>
    </w:p>
    <w:p w14:paraId="038A2501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65BA52B4" w14:textId="77777777" w:rsidR="0029653E" w:rsidRPr="0029653E" w:rsidRDefault="0029653E" w:rsidP="0029653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9653E">
        <w:rPr>
          <w:b/>
          <w:bCs/>
          <w:sz w:val="28"/>
          <w:szCs w:val="28"/>
          <w:u w:val="single"/>
        </w:rPr>
        <w:t>5. Условия приема участников</w:t>
      </w:r>
    </w:p>
    <w:p w14:paraId="3803BE33" w14:textId="77777777" w:rsidR="0029653E" w:rsidRPr="0029653E" w:rsidRDefault="0029653E" w:rsidP="0029653E">
      <w:pPr>
        <w:tabs>
          <w:tab w:val="left" w:pos="1365"/>
        </w:tabs>
        <w:ind w:firstLine="709"/>
        <w:jc w:val="both"/>
        <w:rPr>
          <w:color w:val="000000"/>
          <w:sz w:val="28"/>
          <w:szCs w:val="28"/>
        </w:rPr>
      </w:pPr>
      <w:r w:rsidRPr="0029653E">
        <w:rPr>
          <w:color w:val="000000"/>
          <w:sz w:val="28"/>
          <w:szCs w:val="28"/>
        </w:rPr>
        <w:t xml:space="preserve">Копии командных заявок на участие в Соревновании передаются в Татреском или на электронный адрес: chemprof-rt@mail.ru. Срок передачи </w:t>
      </w:r>
      <w:r w:rsidRPr="0029653E">
        <w:rPr>
          <w:color w:val="000000"/>
          <w:sz w:val="28"/>
          <w:szCs w:val="28"/>
        </w:rPr>
        <w:lastRenderedPageBreak/>
        <w:t>заявок – не позднее, чем за две недели до проведения Соревнования. Форма командной заявки приведена в приложении 1.</w:t>
      </w:r>
    </w:p>
    <w:p w14:paraId="02A47935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 xml:space="preserve">Каждый участник, прибывший на Соревнования, должен обязательно иметь при себе паспорт, пропуск, профсоюзный билет. При отсутствии на пропуске фотографии (по установленной на предприятии или в организации форме пропуска, а также вследствие износа поверхности пропуска), вместо пропуска необходимо иметь при себе заверенную отделом кадров копию трудовой книжки. </w:t>
      </w:r>
    </w:p>
    <w:p w14:paraId="7ACA8F16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После своего прибытия на место проведения Спартакиады, руководители команд (или ответственные представители) должны предъявить организаторам Соревнования следующий комплект документов:</w:t>
      </w:r>
    </w:p>
    <w:p w14:paraId="47E03EF9" w14:textId="77777777" w:rsidR="0029653E" w:rsidRPr="0029653E" w:rsidRDefault="0029653E" w:rsidP="0029653E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оригинал командной заявки;</w:t>
      </w:r>
    </w:p>
    <w:p w14:paraId="00DCAA4E" w14:textId="77777777" w:rsidR="0029653E" w:rsidRPr="0029653E" w:rsidRDefault="0029653E" w:rsidP="0029653E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заверенную копию приказа генерального директора о командировке (о направлении) для участия в соревнованиях;</w:t>
      </w:r>
    </w:p>
    <w:p w14:paraId="2C7E2FA1" w14:textId="77777777" w:rsidR="0029653E" w:rsidRPr="0029653E" w:rsidRDefault="0029653E" w:rsidP="0029653E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паспорта, пропуски работников предприятия или организации, профсоюзные билеты участников Спартакиады;</w:t>
      </w:r>
    </w:p>
    <w:p w14:paraId="7FF5FD4A" w14:textId="77777777" w:rsidR="0029653E" w:rsidRPr="0029653E" w:rsidRDefault="0029653E" w:rsidP="0029653E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копии профсоюзных билетов (первая страница, страница с последней отметкой об уплате членских профсоюзных взносов);</w:t>
      </w:r>
    </w:p>
    <w:p w14:paraId="1B03085E" w14:textId="77777777" w:rsidR="0029653E" w:rsidRPr="0029653E" w:rsidRDefault="0029653E" w:rsidP="0029653E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согласие на обработку персональных данных, заполненное на каждого участника Спартакиады (приложение 2).</w:t>
      </w:r>
    </w:p>
    <w:p w14:paraId="5E64BF69" w14:textId="77777777" w:rsidR="0029653E" w:rsidRPr="0029653E" w:rsidRDefault="0029653E" w:rsidP="0029653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Требования к обуви:</w:t>
      </w:r>
    </w:p>
    <w:p w14:paraId="5A100100" w14:textId="77777777" w:rsidR="0029653E" w:rsidRPr="0029653E" w:rsidRDefault="0029653E" w:rsidP="0029653E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обязательно наличие у игроков не уличной, специальной обуви, не оставляющей черные следы на поверхности спортивной площадки;</w:t>
      </w:r>
    </w:p>
    <w:p w14:paraId="33033F62" w14:textId="77777777" w:rsidR="0029653E" w:rsidRPr="0029653E" w:rsidRDefault="0029653E" w:rsidP="0029653E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разрешено использовать сороконожки;</w:t>
      </w:r>
    </w:p>
    <w:p w14:paraId="1EA35909" w14:textId="77777777" w:rsidR="0029653E" w:rsidRPr="0029653E" w:rsidRDefault="0029653E" w:rsidP="0029653E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игроки в бутсах к участию в Соревновании не допускаются;</w:t>
      </w:r>
    </w:p>
    <w:p w14:paraId="7B9B7E37" w14:textId="77777777" w:rsidR="0029653E" w:rsidRPr="0029653E" w:rsidRDefault="0029653E" w:rsidP="0029653E">
      <w:pPr>
        <w:keepNext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u w:val="single"/>
        </w:rPr>
      </w:pPr>
    </w:p>
    <w:p w14:paraId="1745FCEB" w14:textId="77777777" w:rsidR="0029653E" w:rsidRPr="0029653E" w:rsidRDefault="0029653E" w:rsidP="0029653E">
      <w:pPr>
        <w:keepNext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u w:val="single"/>
        </w:rPr>
      </w:pPr>
      <w:r w:rsidRPr="0029653E">
        <w:rPr>
          <w:b/>
          <w:bCs/>
          <w:sz w:val="28"/>
          <w:szCs w:val="28"/>
          <w:u w:val="single"/>
        </w:rPr>
        <w:t>6. Программа соревнований</w:t>
      </w:r>
    </w:p>
    <w:p w14:paraId="73047D70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Заранее, перед стартом проведения Соревнования, проводится совещание судейской коллегии и мандатной комиссии с представителями команд.</w:t>
      </w:r>
    </w:p>
    <w:p w14:paraId="0E4D2920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Продолжительность проведения каждой игры составляет 2 тайма по 10 минут «грязного» времени.</w:t>
      </w:r>
    </w:p>
    <w:p w14:paraId="412F78C8" w14:textId="77777777" w:rsidR="0029653E" w:rsidRPr="0029653E" w:rsidRDefault="0029653E" w:rsidP="0029653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При заявлении общего количества команд до 6 (включительно) – игры проводятся по круговой системе.</w:t>
      </w:r>
    </w:p>
    <w:p w14:paraId="5539676C" w14:textId="77777777" w:rsidR="0029653E" w:rsidRPr="0029653E" w:rsidRDefault="0029653E" w:rsidP="0029653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 xml:space="preserve">При заявлении общего количества команд свыше 6 – игры проводятся по круговой системе в двух подгруппах по результатам жеребьевки. В финальную часть Соревнования проходят по две команды из каждой подгруппы. Финальные игры команды играют: А1-Б2, Б1-А2. Победители из каждой пары разыгрывают между собой первое место. Проигравшие из каждой пары разыгрывают между собой 3 место. В </w:t>
      </w:r>
      <w:r w:rsidRPr="0029653E">
        <w:rPr>
          <w:sz w:val="28"/>
          <w:szCs w:val="28"/>
        </w:rPr>
        <w:lastRenderedPageBreak/>
        <w:t xml:space="preserve">случае ничейного результата, поочередно от каждой команды пробиваются по три штрафных удара. Если счет будет равный, то от каждой команды пробивается по одному удару до выявления победителя. </w:t>
      </w:r>
    </w:p>
    <w:p w14:paraId="1641811D" w14:textId="0B8F7464" w:rsidR="0029653E" w:rsidRPr="0029653E" w:rsidRDefault="0029653E" w:rsidP="0029653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 xml:space="preserve">Замена игроков в ходе игры не ограничена. </w:t>
      </w:r>
      <w:bookmarkStart w:id="0" w:name="_Hlk25060326"/>
      <w:r w:rsidRPr="0029653E">
        <w:rPr>
          <w:sz w:val="28"/>
          <w:szCs w:val="28"/>
        </w:rPr>
        <w:t xml:space="preserve">За выигрыш команда получает 3 очка, за ничью </w:t>
      </w:r>
      <w:r>
        <w:rPr>
          <w:sz w:val="28"/>
          <w:szCs w:val="28"/>
        </w:rPr>
        <w:sym w:font="Symbol" w:char="F02D"/>
      </w:r>
      <w:r w:rsidRPr="0029653E">
        <w:rPr>
          <w:sz w:val="28"/>
          <w:szCs w:val="28"/>
        </w:rPr>
        <w:t xml:space="preserve"> 1 очко, проигрыш </w:t>
      </w:r>
      <w:r>
        <w:rPr>
          <w:sz w:val="28"/>
          <w:szCs w:val="28"/>
        </w:rPr>
        <w:sym w:font="Symbol" w:char="F02D"/>
      </w:r>
      <w:r w:rsidRPr="0029653E">
        <w:rPr>
          <w:sz w:val="28"/>
          <w:szCs w:val="28"/>
        </w:rPr>
        <w:t xml:space="preserve"> 0 очков. В случае равенства очков у двух и более команд, победитель определяется по количеству побед, по результатам личных встреч, по разнице забитых и пропущенных мячей во всех играх, по количеству забитых мячей.</w:t>
      </w:r>
      <w:bookmarkEnd w:id="0"/>
    </w:p>
    <w:p w14:paraId="6A02F812" w14:textId="77777777" w:rsidR="0029653E" w:rsidRPr="0029653E" w:rsidRDefault="0029653E" w:rsidP="0029653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F3AFC5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u w:val="single"/>
        </w:rPr>
      </w:pPr>
      <w:r w:rsidRPr="0029653E">
        <w:rPr>
          <w:b/>
          <w:bCs/>
          <w:sz w:val="28"/>
          <w:szCs w:val="28"/>
          <w:u w:val="single"/>
        </w:rPr>
        <w:t>7. Условия определения победителей Соревнования.</w:t>
      </w:r>
    </w:p>
    <w:p w14:paraId="35AADB41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u w:val="single"/>
        </w:rPr>
      </w:pPr>
      <w:r w:rsidRPr="0029653E">
        <w:rPr>
          <w:b/>
          <w:bCs/>
          <w:sz w:val="28"/>
          <w:szCs w:val="28"/>
          <w:u w:val="single"/>
        </w:rPr>
        <w:t>Подведение итогов</w:t>
      </w:r>
    </w:p>
    <w:p w14:paraId="76AA1969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29653E">
        <w:rPr>
          <w:sz w:val="28"/>
          <w:szCs w:val="28"/>
        </w:rPr>
        <w:t xml:space="preserve">За выигрыш команда получает 3 очка, за ничью </w:t>
      </w:r>
      <w:r w:rsidRPr="0029653E">
        <w:rPr>
          <w:sz w:val="28"/>
          <w:szCs w:val="28"/>
        </w:rPr>
        <w:sym w:font="Symbol" w:char="F02D"/>
      </w:r>
      <w:r w:rsidRPr="0029653E">
        <w:rPr>
          <w:sz w:val="28"/>
          <w:szCs w:val="28"/>
        </w:rPr>
        <w:t xml:space="preserve"> 1 очко, проигрыш</w:t>
      </w:r>
      <w:r w:rsidRPr="0029653E">
        <w:rPr>
          <w:sz w:val="28"/>
          <w:szCs w:val="28"/>
        </w:rPr>
        <w:sym w:font="Symbol" w:char="F02D"/>
      </w:r>
      <w:r w:rsidRPr="0029653E">
        <w:rPr>
          <w:sz w:val="28"/>
          <w:szCs w:val="28"/>
        </w:rPr>
        <w:t xml:space="preserve"> 0 очков. В случае равенства очков у двух и более команд, победитель определяется по количеству побед, по результатам личных встреч, по разнице забитых и пропущенных мячей во всех играх, по количеству забитых мячей.</w:t>
      </w:r>
    </w:p>
    <w:p w14:paraId="769DD850" w14:textId="77777777" w:rsidR="0029653E" w:rsidRPr="0029653E" w:rsidRDefault="0029653E" w:rsidP="002965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9653E">
        <w:rPr>
          <w:b/>
          <w:bCs/>
          <w:sz w:val="28"/>
          <w:szCs w:val="28"/>
          <w:u w:val="single"/>
        </w:rPr>
        <w:t>8. Награждение</w:t>
      </w:r>
    </w:p>
    <w:p w14:paraId="208068FB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Участники, команды которых заняли первые, вторые и третьи места, награждаются медалями и ценными подарками.</w:t>
      </w:r>
    </w:p>
    <w:p w14:paraId="794818A8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Команды, занявшие первые, вторые и третьи места, награждаются Кубками Татарстанской республиканской организации Росхимпрофсоюза.</w:t>
      </w:r>
    </w:p>
    <w:p w14:paraId="5DE6DD11" w14:textId="77777777" w:rsidR="0029653E" w:rsidRPr="0029653E" w:rsidRDefault="0029653E" w:rsidP="002965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14:paraId="7CBBAEB6" w14:textId="77777777" w:rsidR="0029653E" w:rsidRPr="0029653E" w:rsidRDefault="0029653E" w:rsidP="0029653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29653E">
        <w:rPr>
          <w:b/>
          <w:bCs/>
          <w:sz w:val="28"/>
          <w:szCs w:val="28"/>
          <w:u w:val="single"/>
        </w:rPr>
        <w:t>9. Финансирование проведения Соревнования</w:t>
      </w:r>
    </w:p>
    <w:p w14:paraId="472A7EA4" w14:textId="77777777" w:rsidR="0029653E" w:rsidRPr="0029653E" w:rsidRDefault="0029653E" w:rsidP="0029653E">
      <w:pPr>
        <w:tabs>
          <w:tab w:val="left" w:pos="1365"/>
        </w:tabs>
        <w:ind w:firstLine="709"/>
        <w:jc w:val="both"/>
        <w:rPr>
          <w:sz w:val="28"/>
          <w:szCs w:val="28"/>
        </w:rPr>
      </w:pPr>
      <w:r w:rsidRPr="0029653E">
        <w:rPr>
          <w:color w:val="000000"/>
          <w:sz w:val="28"/>
          <w:szCs w:val="28"/>
        </w:rPr>
        <w:t>Татарстанский республиканский комитет Росхимпрофсоюза</w:t>
      </w:r>
      <w:r w:rsidRPr="0029653E">
        <w:rPr>
          <w:sz w:val="28"/>
          <w:szCs w:val="28"/>
        </w:rPr>
        <w:t xml:space="preserve"> несет расходы по:</w:t>
      </w:r>
    </w:p>
    <w:p w14:paraId="4449439A" w14:textId="77777777" w:rsidR="0029653E" w:rsidRPr="0029653E" w:rsidRDefault="0029653E" w:rsidP="0029653E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питанию делегаций, судейской коллегии;</w:t>
      </w:r>
    </w:p>
    <w:p w14:paraId="49B3459C" w14:textId="77777777" w:rsidR="0029653E" w:rsidRPr="0029653E" w:rsidRDefault="0029653E" w:rsidP="0029653E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медицинскому обеспечению;</w:t>
      </w:r>
    </w:p>
    <w:p w14:paraId="7D824344" w14:textId="77777777" w:rsidR="0029653E" w:rsidRPr="0029653E" w:rsidRDefault="0029653E" w:rsidP="0029653E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оплате услуг судейской коллегии, обслуживающего персонала;</w:t>
      </w:r>
    </w:p>
    <w:p w14:paraId="095B807E" w14:textId="77777777" w:rsidR="0029653E" w:rsidRPr="0029653E" w:rsidRDefault="0029653E" w:rsidP="0029653E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аренде спортивных сооружений и оборудования для проведения соревнований;</w:t>
      </w:r>
    </w:p>
    <w:p w14:paraId="165D0DC2" w14:textId="77777777" w:rsidR="0029653E" w:rsidRPr="0029653E" w:rsidRDefault="0029653E" w:rsidP="0029653E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закупке оборудования, инвентаря, наградной продукции, необходимых для проведения Соревнования;</w:t>
      </w:r>
    </w:p>
    <w:p w14:paraId="0AE596DC" w14:textId="77777777" w:rsidR="0029653E" w:rsidRPr="0029653E" w:rsidRDefault="0029653E" w:rsidP="0029653E">
      <w:pPr>
        <w:numPr>
          <w:ilvl w:val="0"/>
          <w:numId w:val="23"/>
        </w:numPr>
        <w:ind w:left="426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награждению.</w:t>
      </w:r>
    </w:p>
    <w:p w14:paraId="24D91F0F" w14:textId="77777777" w:rsidR="0029653E" w:rsidRPr="0029653E" w:rsidRDefault="0029653E" w:rsidP="0029653E">
      <w:pPr>
        <w:tabs>
          <w:tab w:val="left" w:pos="0"/>
          <w:tab w:val="left" w:pos="2694"/>
        </w:tabs>
        <w:autoSpaceDE w:val="0"/>
        <w:autoSpaceDN w:val="0"/>
        <w:adjustRightInd w:val="0"/>
        <w:ind w:right="200" w:firstLine="709"/>
        <w:jc w:val="both"/>
        <w:rPr>
          <w:sz w:val="28"/>
          <w:szCs w:val="28"/>
        </w:rPr>
      </w:pPr>
      <w:r w:rsidRPr="0029653E">
        <w:rPr>
          <w:sz w:val="28"/>
          <w:szCs w:val="28"/>
        </w:rPr>
        <w:t>Расходы по командированию участников и представителей, аренде индивидуального спортивного инвентаря несут командирующие организации.</w:t>
      </w:r>
    </w:p>
    <w:p w14:paraId="38895193" w14:textId="77777777" w:rsidR="0029653E" w:rsidRPr="0029653E" w:rsidRDefault="0029653E" w:rsidP="002965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0B470D" w14:textId="77777777" w:rsidR="0029653E" w:rsidRPr="0029653E" w:rsidRDefault="0029653E" w:rsidP="0029653E">
      <w:pPr>
        <w:rPr>
          <w:sz w:val="24"/>
          <w:szCs w:val="24"/>
        </w:rPr>
      </w:pPr>
    </w:p>
    <w:p w14:paraId="56B17E9C" w14:textId="77777777" w:rsidR="0029653E" w:rsidRPr="0029653E" w:rsidRDefault="0029653E" w:rsidP="0029653E">
      <w:pPr>
        <w:rPr>
          <w:sz w:val="24"/>
          <w:szCs w:val="24"/>
        </w:rPr>
        <w:sectPr w:rsidR="0029653E" w:rsidRPr="0029653E" w:rsidSect="00016EDF">
          <w:footerReference w:type="even" r:id="rId8"/>
          <w:footerReference w:type="default" r:id="rId9"/>
          <w:pgSz w:w="12240" w:h="15840"/>
          <w:pgMar w:top="1134" w:right="1701" w:bottom="1134" w:left="1701" w:header="720" w:footer="720" w:gutter="0"/>
          <w:cols w:space="720"/>
          <w:noEndnote/>
          <w:titlePg/>
          <w:docGrid w:linePitch="326"/>
        </w:sectPr>
      </w:pPr>
    </w:p>
    <w:p w14:paraId="72530C0C" w14:textId="77777777" w:rsidR="0029653E" w:rsidRPr="0029653E" w:rsidRDefault="0029653E" w:rsidP="0029653E">
      <w:pPr>
        <w:ind w:left="9498"/>
        <w:jc w:val="center"/>
        <w:rPr>
          <w:sz w:val="24"/>
          <w:szCs w:val="24"/>
        </w:rPr>
      </w:pPr>
      <w:r w:rsidRPr="0029653E">
        <w:rPr>
          <w:sz w:val="24"/>
          <w:szCs w:val="24"/>
        </w:rPr>
        <w:lastRenderedPageBreak/>
        <w:t>Приложение №1</w:t>
      </w:r>
    </w:p>
    <w:p w14:paraId="77021F58" w14:textId="77777777" w:rsidR="0029653E" w:rsidRPr="0029653E" w:rsidRDefault="0029653E" w:rsidP="0029653E">
      <w:pPr>
        <w:ind w:left="9498"/>
        <w:jc w:val="both"/>
        <w:rPr>
          <w:sz w:val="24"/>
          <w:szCs w:val="24"/>
        </w:rPr>
      </w:pPr>
      <w:r w:rsidRPr="0029653E">
        <w:rPr>
          <w:sz w:val="24"/>
          <w:szCs w:val="24"/>
        </w:rPr>
        <w:t>к положению о проведении Соревнования</w:t>
      </w:r>
    </w:p>
    <w:p w14:paraId="27795DE5" w14:textId="77777777" w:rsidR="0029653E" w:rsidRPr="0029653E" w:rsidRDefault="0029653E" w:rsidP="0029653E">
      <w:pPr>
        <w:keepNext/>
        <w:tabs>
          <w:tab w:val="num" w:pos="0"/>
        </w:tabs>
        <w:jc w:val="center"/>
        <w:outlineLvl w:val="0"/>
        <w:rPr>
          <w:b/>
          <w:sz w:val="28"/>
          <w:szCs w:val="28"/>
        </w:rPr>
      </w:pPr>
      <w:r w:rsidRPr="0029653E">
        <w:rPr>
          <w:b/>
          <w:sz w:val="28"/>
          <w:szCs w:val="28"/>
        </w:rPr>
        <w:t>ЗАЯВКА</w:t>
      </w:r>
    </w:p>
    <w:p w14:paraId="7613D575" w14:textId="77777777" w:rsidR="0029653E" w:rsidRPr="0029653E" w:rsidRDefault="0029653E" w:rsidP="0029653E">
      <w:pPr>
        <w:jc w:val="center"/>
        <w:rPr>
          <w:sz w:val="28"/>
          <w:szCs w:val="28"/>
        </w:rPr>
      </w:pPr>
      <w:r w:rsidRPr="0029653E">
        <w:rPr>
          <w:sz w:val="28"/>
          <w:szCs w:val="28"/>
        </w:rPr>
        <w:t>на участие в турнире по мини-футболу среди ветеранов</w:t>
      </w:r>
    </w:p>
    <w:p w14:paraId="71F0DD57" w14:textId="77777777" w:rsidR="0029653E" w:rsidRPr="0029653E" w:rsidRDefault="0029653E" w:rsidP="0029653E">
      <w:pPr>
        <w:jc w:val="both"/>
        <w:rPr>
          <w:sz w:val="28"/>
          <w:szCs w:val="28"/>
          <w:u w:val="single"/>
        </w:rPr>
      </w:pPr>
      <w:r w:rsidRPr="0029653E">
        <w:rPr>
          <w:sz w:val="28"/>
          <w:szCs w:val="28"/>
        </w:rPr>
        <w:t>от команды _____________________________________________________________</w:t>
      </w:r>
    </w:p>
    <w:p w14:paraId="40684BEA" w14:textId="77777777" w:rsidR="0029653E" w:rsidRPr="0029653E" w:rsidRDefault="0029653E" w:rsidP="0029653E">
      <w:pPr>
        <w:jc w:val="center"/>
        <w:rPr>
          <w:sz w:val="24"/>
          <w:szCs w:val="24"/>
        </w:rPr>
      </w:pPr>
      <w:r w:rsidRPr="0029653E">
        <w:rPr>
          <w:sz w:val="24"/>
          <w:szCs w:val="24"/>
        </w:rPr>
        <w:t>(наименование предприятия, организации)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11"/>
        <w:gridCol w:w="4536"/>
        <w:gridCol w:w="2126"/>
        <w:gridCol w:w="2126"/>
      </w:tblGrid>
      <w:tr w:rsidR="0029653E" w:rsidRPr="0029653E" w14:paraId="71440339" w14:textId="77777777" w:rsidTr="006612B2">
        <w:tc>
          <w:tcPr>
            <w:tcW w:w="596" w:type="dxa"/>
            <w:vAlign w:val="center"/>
          </w:tcPr>
          <w:p w14:paraId="7C352CD7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14:paraId="1F063655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4536" w:type="dxa"/>
            <w:vAlign w:val="center"/>
          </w:tcPr>
          <w:p w14:paraId="4C5F2907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Паспортные данные (серия, номер, дата выдачи паспорта)</w:t>
            </w:r>
          </w:p>
        </w:tc>
        <w:tc>
          <w:tcPr>
            <w:tcW w:w="2126" w:type="dxa"/>
            <w:vAlign w:val="center"/>
          </w:tcPr>
          <w:p w14:paraId="79B5DCB0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Дата рождения</w:t>
            </w:r>
          </w:p>
          <w:p w14:paraId="50E04266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(день, месяц, год)</w:t>
            </w:r>
          </w:p>
        </w:tc>
        <w:tc>
          <w:tcPr>
            <w:tcW w:w="2126" w:type="dxa"/>
            <w:vAlign w:val="center"/>
          </w:tcPr>
          <w:p w14:paraId="466023A3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  <w:r w:rsidRPr="0029653E">
              <w:rPr>
                <w:sz w:val="24"/>
                <w:szCs w:val="24"/>
              </w:rPr>
              <w:t>Отметка врача о допуске</w:t>
            </w:r>
          </w:p>
        </w:tc>
      </w:tr>
      <w:tr w:rsidR="0029653E" w:rsidRPr="0029653E" w14:paraId="55D351EF" w14:textId="77777777" w:rsidTr="006612B2">
        <w:tc>
          <w:tcPr>
            <w:tcW w:w="596" w:type="dxa"/>
          </w:tcPr>
          <w:p w14:paraId="593C87D5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14:paraId="0233E667" w14:textId="77777777" w:rsidR="0029653E" w:rsidRPr="0029653E" w:rsidRDefault="0029653E" w:rsidP="00296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C1A9FBD" w14:textId="77777777" w:rsidR="0029653E" w:rsidRPr="0029653E" w:rsidRDefault="0029653E" w:rsidP="002965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446ED07B" w14:textId="77777777" w:rsidR="0029653E" w:rsidRPr="0029653E" w:rsidRDefault="0029653E" w:rsidP="0029653E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14:paraId="6A40DFB7" w14:textId="77777777" w:rsidR="0029653E" w:rsidRPr="0029653E" w:rsidRDefault="0029653E" w:rsidP="0029653E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9653E" w:rsidRPr="0029653E" w14:paraId="72F42303" w14:textId="77777777" w:rsidTr="006612B2">
        <w:tc>
          <w:tcPr>
            <w:tcW w:w="596" w:type="dxa"/>
          </w:tcPr>
          <w:p w14:paraId="26FB3197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14:paraId="0DAA39B0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5673C185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1D3E814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97B1C29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4D577C10" w14:textId="77777777" w:rsidTr="006612B2">
        <w:tc>
          <w:tcPr>
            <w:tcW w:w="596" w:type="dxa"/>
          </w:tcPr>
          <w:p w14:paraId="1AF02D4B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14:paraId="0B064BD3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B978C43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FEC9911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2B8F9E4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28A7DEE4" w14:textId="77777777" w:rsidTr="006612B2">
        <w:tc>
          <w:tcPr>
            <w:tcW w:w="596" w:type="dxa"/>
            <w:vAlign w:val="bottom"/>
          </w:tcPr>
          <w:p w14:paraId="303F62A8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AB88FA4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656B3A6D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DAD5C1C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EB38951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14E6AF9E" w14:textId="77777777" w:rsidTr="006612B2">
        <w:tc>
          <w:tcPr>
            <w:tcW w:w="596" w:type="dxa"/>
            <w:vAlign w:val="bottom"/>
          </w:tcPr>
          <w:p w14:paraId="4B1E8AF9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6DC64A7F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6B24D462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EF4A351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A2A540A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0BDEEAD1" w14:textId="77777777" w:rsidTr="006612B2">
        <w:tc>
          <w:tcPr>
            <w:tcW w:w="596" w:type="dxa"/>
            <w:vAlign w:val="bottom"/>
          </w:tcPr>
          <w:p w14:paraId="70EC0BC6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A8CA0CB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70015AF1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F0ACF86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CC8512C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6AF0B9E3" w14:textId="77777777" w:rsidTr="006612B2">
        <w:tc>
          <w:tcPr>
            <w:tcW w:w="596" w:type="dxa"/>
            <w:vAlign w:val="bottom"/>
          </w:tcPr>
          <w:p w14:paraId="01E301A3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CC2760B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378E2A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D55D014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01C5B8B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9653E" w:rsidRPr="0029653E" w14:paraId="7F21BE7B" w14:textId="77777777" w:rsidTr="006612B2">
        <w:tc>
          <w:tcPr>
            <w:tcW w:w="596" w:type="dxa"/>
            <w:vAlign w:val="bottom"/>
          </w:tcPr>
          <w:p w14:paraId="301823DD" w14:textId="77777777" w:rsidR="0029653E" w:rsidRPr="0029653E" w:rsidRDefault="0029653E" w:rsidP="0029653E">
            <w:pPr>
              <w:numPr>
                <w:ilvl w:val="0"/>
                <w:numId w:val="21"/>
              </w:numPr>
              <w:ind w:left="346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924AC6E" w14:textId="77777777" w:rsidR="0029653E" w:rsidRPr="0029653E" w:rsidRDefault="0029653E" w:rsidP="0029653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7EF7B4F3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FE5C8EE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D5A6000" w14:textId="77777777" w:rsidR="0029653E" w:rsidRPr="0029653E" w:rsidRDefault="0029653E" w:rsidP="0029653E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14:paraId="4C9576C2" w14:textId="77777777" w:rsidR="0029653E" w:rsidRPr="0029653E" w:rsidRDefault="0029653E" w:rsidP="0029653E">
      <w:pPr>
        <w:rPr>
          <w:sz w:val="28"/>
          <w:szCs w:val="28"/>
        </w:rPr>
      </w:pPr>
    </w:p>
    <w:p w14:paraId="1CF9D6E8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b/>
          <w:sz w:val="28"/>
          <w:szCs w:val="28"/>
        </w:rPr>
        <w:t>К соревнованию допущено:</w:t>
      </w:r>
      <w:r w:rsidRPr="0029653E">
        <w:rPr>
          <w:sz w:val="28"/>
          <w:szCs w:val="28"/>
        </w:rPr>
        <w:t xml:space="preserve"> </w:t>
      </w:r>
      <w:r w:rsidRPr="0029653E">
        <w:rPr>
          <w:sz w:val="28"/>
          <w:szCs w:val="28"/>
        </w:rPr>
        <w:tab/>
        <w:t xml:space="preserve">_______________________________________ </w:t>
      </w:r>
      <w:r w:rsidRPr="0029653E">
        <w:rPr>
          <w:i/>
          <w:sz w:val="28"/>
          <w:szCs w:val="28"/>
        </w:rPr>
        <w:t>человек</w:t>
      </w:r>
    </w:p>
    <w:p w14:paraId="37B6415F" w14:textId="77777777" w:rsidR="0029653E" w:rsidRPr="0029653E" w:rsidRDefault="0029653E" w:rsidP="0029653E">
      <w:pPr>
        <w:rPr>
          <w:sz w:val="24"/>
          <w:szCs w:val="24"/>
          <w:u w:val="single"/>
        </w:rPr>
      </w:pP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>(количество прописью)</w:t>
      </w:r>
    </w:p>
    <w:p w14:paraId="65F6B11A" w14:textId="77777777" w:rsidR="0029653E" w:rsidRPr="0029653E" w:rsidRDefault="0029653E" w:rsidP="0029653E">
      <w:pPr>
        <w:rPr>
          <w:b/>
          <w:sz w:val="28"/>
          <w:szCs w:val="28"/>
        </w:rPr>
      </w:pPr>
    </w:p>
    <w:p w14:paraId="43F5193F" w14:textId="77777777" w:rsidR="0029653E" w:rsidRPr="0029653E" w:rsidRDefault="0029653E" w:rsidP="0029653E">
      <w:pPr>
        <w:rPr>
          <w:sz w:val="28"/>
          <w:szCs w:val="28"/>
          <w:u w:val="single"/>
        </w:rPr>
      </w:pPr>
      <w:r w:rsidRPr="0029653E">
        <w:rPr>
          <w:b/>
          <w:sz w:val="28"/>
          <w:szCs w:val="28"/>
        </w:rPr>
        <w:t xml:space="preserve">Представитель команды: </w:t>
      </w:r>
      <w:r w:rsidRPr="0029653E">
        <w:rPr>
          <w:b/>
          <w:sz w:val="28"/>
          <w:szCs w:val="28"/>
        </w:rPr>
        <w:tab/>
      </w:r>
      <w:r w:rsidRPr="0029653E">
        <w:rPr>
          <w:b/>
          <w:sz w:val="28"/>
          <w:szCs w:val="28"/>
        </w:rPr>
        <w:tab/>
      </w:r>
      <w:r w:rsidRPr="0029653E">
        <w:rPr>
          <w:sz w:val="28"/>
          <w:szCs w:val="28"/>
        </w:rPr>
        <w:t xml:space="preserve"> ________________________________________________</w:t>
      </w:r>
    </w:p>
    <w:p w14:paraId="2CD667D2" w14:textId="77777777" w:rsidR="0029653E" w:rsidRPr="0029653E" w:rsidRDefault="0029653E" w:rsidP="0029653E">
      <w:pPr>
        <w:rPr>
          <w:sz w:val="24"/>
          <w:szCs w:val="24"/>
        </w:rPr>
      </w:pP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>(подпись)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 (Фамилия, И.О.)</w:t>
      </w:r>
    </w:p>
    <w:p w14:paraId="3859A647" w14:textId="77777777" w:rsidR="0029653E" w:rsidRPr="0029653E" w:rsidRDefault="0029653E" w:rsidP="0029653E">
      <w:pPr>
        <w:rPr>
          <w:b/>
          <w:sz w:val="28"/>
          <w:szCs w:val="28"/>
        </w:rPr>
      </w:pPr>
    </w:p>
    <w:p w14:paraId="624CB41A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b/>
          <w:sz w:val="28"/>
          <w:szCs w:val="28"/>
        </w:rPr>
        <w:t>Врач:</w:t>
      </w:r>
      <w:r w:rsidRPr="0029653E">
        <w:rPr>
          <w:sz w:val="28"/>
          <w:szCs w:val="28"/>
        </w:rPr>
        <w:t xml:space="preserve"> </w:t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  <w:t>________________________________________________________________</w:t>
      </w:r>
    </w:p>
    <w:p w14:paraId="33A64022" w14:textId="77777777" w:rsidR="0029653E" w:rsidRPr="0029653E" w:rsidRDefault="0029653E" w:rsidP="0029653E">
      <w:pPr>
        <w:rPr>
          <w:sz w:val="24"/>
          <w:szCs w:val="24"/>
        </w:rPr>
      </w:pP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(место для печати) 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>(подпись)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 (Фамилия, И.О.)</w:t>
      </w:r>
    </w:p>
    <w:p w14:paraId="0BF72768" w14:textId="77777777" w:rsidR="0029653E" w:rsidRPr="0029653E" w:rsidRDefault="0029653E" w:rsidP="0029653E">
      <w:pPr>
        <w:rPr>
          <w:b/>
          <w:sz w:val="28"/>
          <w:szCs w:val="28"/>
        </w:rPr>
      </w:pPr>
    </w:p>
    <w:p w14:paraId="23AF6619" w14:textId="77777777" w:rsidR="0029653E" w:rsidRPr="0029653E" w:rsidRDefault="0029653E" w:rsidP="0029653E">
      <w:pPr>
        <w:rPr>
          <w:b/>
          <w:sz w:val="28"/>
          <w:szCs w:val="28"/>
        </w:rPr>
      </w:pPr>
      <w:r w:rsidRPr="0029653E">
        <w:rPr>
          <w:bCs/>
          <w:sz w:val="28"/>
          <w:szCs w:val="28"/>
        </w:rPr>
        <w:t>Достоверность предоставленных сведений, а также профсоюзное членство участников, перечисленных в настоящей заявке, подтверждаю</w:t>
      </w:r>
    </w:p>
    <w:p w14:paraId="1AEC9218" w14:textId="77777777" w:rsidR="0029653E" w:rsidRPr="0029653E" w:rsidRDefault="0029653E" w:rsidP="0029653E">
      <w:pPr>
        <w:rPr>
          <w:b/>
          <w:sz w:val="28"/>
          <w:szCs w:val="28"/>
        </w:rPr>
      </w:pPr>
      <w:r w:rsidRPr="0029653E">
        <w:rPr>
          <w:b/>
          <w:sz w:val="28"/>
          <w:szCs w:val="28"/>
        </w:rPr>
        <w:t>Председатель профсоюзной</w:t>
      </w:r>
    </w:p>
    <w:p w14:paraId="00AD615D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b/>
          <w:sz w:val="28"/>
          <w:szCs w:val="28"/>
        </w:rPr>
        <w:t>организации:</w:t>
      </w:r>
      <w:r w:rsidRPr="0029653E">
        <w:rPr>
          <w:sz w:val="28"/>
          <w:szCs w:val="28"/>
        </w:rPr>
        <w:t xml:space="preserve"> </w:t>
      </w:r>
    </w:p>
    <w:p w14:paraId="167CDA92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</w:r>
      <w:r w:rsidRPr="0029653E">
        <w:rPr>
          <w:sz w:val="28"/>
          <w:szCs w:val="28"/>
        </w:rPr>
        <w:tab/>
        <w:t>________________________________________________________________</w:t>
      </w:r>
    </w:p>
    <w:p w14:paraId="4ED9C5D7" w14:textId="77777777" w:rsidR="0029653E" w:rsidRPr="0029653E" w:rsidRDefault="0029653E" w:rsidP="0029653E">
      <w:pPr>
        <w:rPr>
          <w:sz w:val="28"/>
          <w:szCs w:val="28"/>
        </w:rPr>
      </w:pP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 (место для печати) 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>(подпись)</w:t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</w:r>
      <w:r w:rsidRPr="0029653E">
        <w:rPr>
          <w:sz w:val="24"/>
          <w:szCs w:val="24"/>
        </w:rPr>
        <w:tab/>
        <w:t xml:space="preserve"> (Фамилия, И.О.)</w:t>
      </w:r>
    </w:p>
    <w:p w14:paraId="1387B44B" w14:textId="77777777" w:rsidR="0029653E" w:rsidRPr="0029653E" w:rsidRDefault="0029653E" w:rsidP="0029653E">
      <w:pPr>
        <w:rPr>
          <w:sz w:val="24"/>
          <w:szCs w:val="24"/>
        </w:rPr>
        <w:sectPr w:rsidR="0029653E" w:rsidRPr="0029653E" w:rsidSect="006612B2">
          <w:pgSz w:w="15840" w:h="12240" w:orient="landscape"/>
          <w:pgMar w:top="1134" w:right="672" w:bottom="567" w:left="1134" w:header="720" w:footer="720" w:gutter="0"/>
          <w:cols w:space="720"/>
          <w:noEndnote/>
          <w:docGrid w:linePitch="326"/>
        </w:sectPr>
      </w:pPr>
    </w:p>
    <w:p w14:paraId="581C61AF" w14:textId="77777777" w:rsidR="0029653E" w:rsidRPr="0029653E" w:rsidRDefault="0029653E" w:rsidP="0029653E">
      <w:pPr>
        <w:tabs>
          <w:tab w:val="left" w:pos="2694"/>
        </w:tabs>
        <w:autoSpaceDE w:val="0"/>
        <w:autoSpaceDN w:val="0"/>
        <w:adjustRightInd w:val="0"/>
        <w:ind w:left="3828" w:right="200"/>
        <w:jc w:val="both"/>
        <w:rPr>
          <w:sz w:val="24"/>
          <w:szCs w:val="24"/>
        </w:rPr>
      </w:pPr>
      <w:r w:rsidRPr="0029653E">
        <w:rPr>
          <w:sz w:val="24"/>
          <w:szCs w:val="24"/>
        </w:rPr>
        <w:lastRenderedPageBreak/>
        <w:t>Приложение №2 к положению о Соревновании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9653E" w:rsidRPr="0029653E" w14:paraId="5BE8CC54" w14:textId="77777777" w:rsidTr="00661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C5881" w14:textId="77777777" w:rsidR="0029653E" w:rsidRPr="0029653E" w:rsidRDefault="0029653E" w:rsidP="0029653E">
            <w:pPr>
              <w:jc w:val="center"/>
              <w:rPr>
                <w:sz w:val="18"/>
                <w:szCs w:val="24"/>
              </w:rPr>
            </w:pPr>
          </w:p>
          <w:p w14:paraId="473C3636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>Согласие на обработку персональных данных</w:t>
            </w:r>
          </w:p>
          <w:p w14:paraId="6BF89E4A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>Татарстанскому республиканскому комитету профсоюза работников химических отраслей промышленности</w:t>
            </w:r>
          </w:p>
          <w:p w14:paraId="3BDD7392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 xml:space="preserve">ИНН 1659003686                                адрес: </w:t>
            </w:r>
            <w:smartTag w:uri="urn:schemas-microsoft-com:office:smarttags" w:element="metricconverter">
              <w:smartTagPr>
                <w:attr w:name="ProductID" w:val="420012, г"/>
              </w:smartTagPr>
              <w:r w:rsidRPr="0029653E">
                <w:rPr>
                  <w:szCs w:val="24"/>
                </w:rPr>
                <w:t xml:space="preserve">420012, </w:t>
              </w:r>
              <w:proofErr w:type="spellStart"/>
              <w:r w:rsidRPr="0029653E">
                <w:rPr>
                  <w:szCs w:val="24"/>
                </w:rPr>
                <w:t>г</w:t>
              </w:r>
            </w:smartTag>
            <w:r w:rsidRPr="0029653E">
              <w:rPr>
                <w:szCs w:val="24"/>
              </w:rPr>
              <w:t>.Казань</w:t>
            </w:r>
            <w:proofErr w:type="spellEnd"/>
            <w:r w:rsidRPr="0029653E">
              <w:rPr>
                <w:szCs w:val="24"/>
              </w:rPr>
              <w:t>, ул. Муштари, д.9</w:t>
            </w:r>
          </w:p>
          <w:p w14:paraId="39A77717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</w:p>
          <w:p w14:paraId="68907908" w14:textId="77777777" w:rsidR="0029653E" w:rsidRPr="0029653E" w:rsidRDefault="0029653E" w:rsidP="0029653E">
            <w:pPr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Я, ________________________________________________________________</w:t>
            </w:r>
          </w:p>
          <w:p w14:paraId="09801348" w14:textId="77777777" w:rsidR="0029653E" w:rsidRPr="0029653E" w:rsidRDefault="0029653E" w:rsidP="0029653E">
            <w:pPr>
              <w:jc w:val="both"/>
              <w:rPr>
                <w:szCs w:val="24"/>
              </w:rPr>
            </w:pPr>
          </w:p>
          <w:p w14:paraId="11706FCD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Настоящим своей волей и в своем интересе с целью исполнения определённых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      </w:r>
          </w:p>
          <w:p w14:paraId="217DB942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Фамилия, имя, отчество; дата рождения; место рождения; пол; гражданство; паспортные данные; адрес места жительства; идентификационный номер налогоплательщика; номер страхового свидетельства государственного пенсионного страхования.</w:t>
            </w:r>
          </w:p>
          <w:p w14:paraId="6F38CBC7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Настоящее согласие может быть отозвано мной в письменной форме.</w:t>
            </w:r>
          </w:p>
          <w:p w14:paraId="70EE70F9" w14:textId="77777777" w:rsidR="0029653E" w:rsidRPr="0029653E" w:rsidRDefault="0029653E" w:rsidP="0029653E">
            <w:pPr>
              <w:jc w:val="both"/>
              <w:rPr>
                <w:sz w:val="18"/>
                <w:szCs w:val="18"/>
              </w:rPr>
            </w:pPr>
          </w:p>
          <w:p w14:paraId="0670FF04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_______________________________ /______________________________</w:t>
            </w:r>
          </w:p>
          <w:p w14:paraId="37F3E7FD" w14:textId="77777777" w:rsidR="0029653E" w:rsidRPr="0029653E" w:rsidRDefault="0029653E" w:rsidP="0029653E">
            <w:pPr>
              <w:jc w:val="both"/>
              <w:rPr>
                <w:szCs w:val="24"/>
                <w:vertAlign w:val="subscript"/>
              </w:rPr>
            </w:pPr>
            <w:r w:rsidRPr="0029653E">
              <w:rPr>
                <w:szCs w:val="24"/>
                <w:vertAlign w:val="subscript"/>
              </w:rPr>
              <w:t xml:space="preserve">                                               подпись                                                                                 расшифровка</w:t>
            </w:r>
          </w:p>
          <w:p w14:paraId="23179CD8" w14:textId="77777777" w:rsidR="0029653E" w:rsidRPr="0029653E" w:rsidRDefault="0029653E" w:rsidP="0029653E">
            <w:pPr>
              <w:jc w:val="both"/>
              <w:rPr>
                <w:szCs w:val="24"/>
                <w:vertAlign w:val="subscript"/>
              </w:rPr>
            </w:pPr>
          </w:p>
        </w:tc>
      </w:tr>
      <w:tr w:rsidR="0029653E" w:rsidRPr="0029653E" w14:paraId="4CF7A2D4" w14:textId="77777777" w:rsidTr="00661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3A5C2" w14:textId="77777777" w:rsidR="0029653E" w:rsidRPr="0029653E" w:rsidRDefault="0029653E" w:rsidP="0029653E">
            <w:pPr>
              <w:jc w:val="center"/>
              <w:rPr>
                <w:sz w:val="18"/>
                <w:szCs w:val="18"/>
              </w:rPr>
            </w:pPr>
          </w:p>
          <w:p w14:paraId="7A2AC4E3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>Согласие на обработку персональных данных</w:t>
            </w:r>
          </w:p>
          <w:p w14:paraId="55D02842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>Татарстанскому республиканскому комитету профсоюза работников химических отраслей промышленности</w:t>
            </w:r>
          </w:p>
          <w:p w14:paraId="2DA5461E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 xml:space="preserve">ИНН 1659003686                                адрес: </w:t>
            </w:r>
            <w:smartTag w:uri="urn:schemas-microsoft-com:office:smarttags" w:element="metricconverter">
              <w:smartTagPr>
                <w:attr w:name="ProductID" w:val="420012, г"/>
              </w:smartTagPr>
              <w:r w:rsidRPr="0029653E">
                <w:rPr>
                  <w:szCs w:val="24"/>
                </w:rPr>
                <w:t xml:space="preserve">420012, </w:t>
              </w:r>
              <w:proofErr w:type="spellStart"/>
              <w:r w:rsidRPr="0029653E">
                <w:rPr>
                  <w:szCs w:val="24"/>
                </w:rPr>
                <w:t>г</w:t>
              </w:r>
            </w:smartTag>
            <w:r w:rsidRPr="0029653E">
              <w:rPr>
                <w:szCs w:val="24"/>
              </w:rPr>
              <w:t>.Казань</w:t>
            </w:r>
            <w:proofErr w:type="spellEnd"/>
            <w:r w:rsidRPr="0029653E">
              <w:rPr>
                <w:szCs w:val="24"/>
              </w:rPr>
              <w:t>, ул. Муштари, д.9</w:t>
            </w:r>
          </w:p>
          <w:p w14:paraId="387FB415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</w:p>
          <w:p w14:paraId="162C5289" w14:textId="77777777" w:rsidR="0029653E" w:rsidRPr="0029653E" w:rsidRDefault="0029653E" w:rsidP="0029653E">
            <w:pPr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Я, ________________________________________________________________</w:t>
            </w:r>
          </w:p>
          <w:p w14:paraId="3D67217E" w14:textId="77777777" w:rsidR="0029653E" w:rsidRPr="0029653E" w:rsidRDefault="0029653E" w:rsidP="0029653E">
            <w:pPr>
              <w:jc w:val="both"/>
              <w:rPr>
                <w:szCs w:val="24"/>
              </w:rPr>
            </w:pPr>
          </w:p>
          <w:p w14:paraId="387CC2CE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Настоящим своей волей и в своем интересе с целью исполнения определенных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      </w:r>
          </w:p>
          <w:p w14:paraId="254A1F1F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Фамилия, имя, отчество; дата рождения; место рождения; пол; гражданство; паспортные данные; адрес места жительства; идентификационный номер налогоплательщика; номер страхового свидетельства государственного пенсионного страхования.</w:t>
            </w:r>
          </w:p>
          <w:p w14:paraId="2798AA46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Настоящее согласие может быть отозвано мной в письменной форме.</w:t>
            </w:r>
          </w:p>
          <w:p w14:paraId="26C91A3F" w14:textId="77777777" w:rsidR="0029653E" w:rsidRPr="0029653E" w:rsidRDefault="0029653E" w:rsidP="0029653E">
            <w:pPr>
              <w:jc w:val="both"/>
              <w:rPr>
                <w:sz w:val="18"/>
                <w:szCs w:val="18"/>
              </w:rPr>
            </w:pPr>
          </w:p>
          <w:p w14:paraId="0C009C0F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_______________________________ /______________________________</w:t>
            </w:r>
          </w:p>
          <w:p w14:paraId="0E6FB5A2" w14:textId="77777777" w:rsidR="0029653E" w:rsidRPr="0029653E" w:rsidRDefault="0029653E" w:rsidP="0029653E">
            <w:pPr>
              <w:jc w:val="both"/>
              <w:rPr>
                <w:szCs w:val="24"/>
                <w:vertAlign w:val="subscript"/>
              </w:rPr>
            </w:pPr>
            <w:r w:rsidRPr="0029653E">
              <w:rPr>
                <w:szCs w:val="24"/>
                <w:vertAlign w:val="subscript"/>
              </w:rPr>
              <w:t xml:space="preserve">                                               подпись                                                                                 расшифровка</w:t>
            </w:r>
          </w:p>
          <w:p w14:paraId="6E97B495" w14:textId="77777777" w:rsidR="0029653E" w:rsidRPr="0029653E" w:rsidRDefault="0029653E" w:rsidP="0029653E">
            <w:pPr>
              <w:jc w:val="both"/>
              <w:rPr>
                <w:szCs w:val="24"/>
                <w:vertAlign w:val="subscript"/>
              </w:rPr>
            </w:pPr>
          </w:p>
        </w:tc>
      </w:tr>
      <w:tr w:rsidR="0029653E" w:rsidRPr="0029653E" w14:paraId="73C11940" w14:textId="77777777" w:rsidTr="006612B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E6BAB" w14:textId="77777777" w:rsidR="0029653E" w:rsidRPr="0029653E" w:rsidRDefault="0029653E" w:rsidP="0029653E">
            <w:pPr>
              <w:jc w:val="center"/>
              <w:rPr>
                <w:sz w:val="18"/>
                <w:szCs w:val="18"/>
              </w:rPr>
            </w:pPr>
          </w:p>
          <w:p w14:paraId="36E551FE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>Согласие на обработку персональных данных</w:t>
            </w:r>
          </w:p>
          <w:p w14:paraId="16875312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>Татарстанскому республиканскому комитету профсоюза работников химических отраслей промышленности</w:t>
            </w:r>
          </w:p>
          <w:p w14:paraId="608A8C30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  <w:r w:rsidRPr="0029653E">
              <w:rPr>
                <w:szCs w:val="24"/>
              </w:rPr>
              <w:t xml:space="preserve">ИНН 1659003686                                адрес: </w:t>
            </w:r>
            <w:smartTag w:uri="urn:schemas-microsoft-com:office:smarttags" w:element="metricconverter">
              <w:smartTagPr>
                <w:attr w:name="ProductID" w:val="420012, г"/>
              </w:smartTagPr>
              <w:r w:rsidRPr="0029653E">
                <w:rPr>
                  <w:szCs w:val="24"/>
                </w:rPr>
                <w:t xml:space="preserve">420012, </w:t>
              </w:r>
              <w:proofErr w:type="spellStart"/>
              <w:r w:rsidRPr="0029653E">
                <w:rPr>
                  <w:szCs w:val="24"/>
                </w:rPr>
                <w:t>г</w:t>
              </w:r>
            </w:smartTag>
            <w:r w:rsidRPr="0029653E">
              <w:rPr>
                <w:szCs w:val="24"/>
              </w:rPr>
              <w:t>.Казань</w:t>
            </w:r>
            <w:proofErr w:type="spellEnd"/>
            <w:r w:rsidRPr="0029653E">
              <w:rPr>
                <w:szCs w:val="24"/>
              </w:rPr>
              <w:t>, ул. Муштари, д.9</w:t>
            </w:r>
          </w:p>
          <w:p w14:paraId="3E31058C" w14:textId="77777777" w:rsidR="0029653E" w:rsidRPr="0029653E" w:rsidRDefault="0029653E" w:rsidP="0029653E">
            <w:pPr>
              <w:jc w:val="center"/>
              <w:rPr>
                <w:szCs w:val="24"/>
              </w:rPr>
            </w:pPr>
          </w:p>
          <w:p w14:paraId="79AEAC37" w14:textId="77777777" w:rsidR="0029653E" w:rsidRPr="0029653E" w:rsidRDefault="0029653E" w:rsidP="0029653E">
            <w:pPr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Я, ________________________________________________________________</w:t>
            </w:r>
          </w:p>
          <w:p w14:paraId="3D11AA73" w14:textId="77777777" w:rsidR="0029653E" w:rsidRPr="0029653E" w:rsidRDefault="0029653E" w:rsidP="0029653E">
            <w:pPr>
              <w:jc w:val="both"/>
              <w:rPr>
                <w:szCs w:val="24"/>
              </w:rPr>
            </w:pPr>
          </w:p>
          <w:p w14:paraId="69C4C9FA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Настоящим своей волей и в своем интересе с целью исполнения определенных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      </w:r>
          </w:p>
          <w:p w14:paraId="3D85719C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Фамилия, имя, отчество; дата рождения; место рождения; пол; гражданство; паспортные данные; адрес места жительства; идентификационный номер налогоплательщика; номер страхового свидетельства государственного пенсионного страхования.</w:t>
            </w:r>
          </w:p>
          <w:p w14:paraId="436435D4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Настоящее согласие может быть отозвано мной в письменной форме.</w:t>
            </w:r>
          </w:p>
          <w:p w14:paraId="7671DCC8" w14:textId="77777777" w:rsidR="0029653E" w:rsidRPr="0029653E" w:rsidRDefault="0029653E" w:rsidP="0029653E">
            <w:pPr>
              <w:ind w:firstLine="709"/>
              <w:jc w:val="both"/>
              <w:rPr>
                <w:sz w:val="18"/>
                <w:szCs w:val="18"/>
              </w:rPr>
            </w:pPr>
          </w:p>
          <w:p w14:paraId="092FCB89" w14:textId="77777777" w:rsidR="0029653E" w:rsidRPr="0029653E" w:rsidRDefault="0029653E" w:rsidP="0029653E">
            <w:pPr>
              <w:ind w:firstLine="709"/>
              <w:jc w:val="both"/>
              <w:rPr>
                <w:szCs w:val="24"/>
              </w:rPr>
            </w:pPr>
            <w:r w:rsidRPr="0029653E">
              <w:rPr>
                <w:szCs w:val="24"/>
              </w:rPr>
              <w:t>_______________________________ /______________________________</w:t>
            </w:r>
          </w:p>
          <w:p w14:paraId="09A00962" w14:textId="77777777" w:rsidR="0029653E" w:rsidRPr="0029653E" w:rsidRDefault="0029653E" w:rsidP="0029653E">
            <w:pPr>
              <w:jc w:val="both"/>
              <w:rPr>
                <w:szCs w:val="24"/>
                <w:vertAlign w:val="subscript"/>
              </w:rPr>
            </w:pPr>
            <w:r w:rsidRPr="0029653E">
              <w:rPr>
                <w:szCs w:val="24"/>
                <w:vertAlign w:val="subscript"/>
              </w:rPr>
              <w:t xml:space="preserve">                                               подпись                                                                                 расшифровка</w:t>
            </w:r>
          </w:p>
          <w:p w14:paraId="5B94BA6F" w14:textId="77777777" w:rsidR="0029653E" w:rsidRPr="0029653E" w:rsidRDefault="0029653E" w:rsidP="0029653E">
            <w:pPr>
              <w:jc w:val="both"/>
              <w:rPr>
                <w:szCs w:val="24"/>
                <w:vertAlign w:val="subscript"/>
              </w:rPr>
            </w:pPr>
          </w:p>
        </w:tc>
      </w:tr>
    </w:tbl>
    <w:p w14:paraId="51F29FCA" w14:textId="040C5AEC" w:rsidR="0029653E" w:rsidRDefault="0029653E" w:rsidP="0029653E">
      <w:pPr>
        <w:rPr>
          <w:sz w:val="24"/>
          <w:szCs w:val="24"/>
        </w:rPr>
      </w:pPr>
      <w:bookmarkStart w:id="1" w:name="_GoBack"/>
      <w:bookmarkEnd w:id="1"/>
    </w:p>
    <w:sectPr w:rsidR="0029653E" w:rsidSect="006D2958">
      <w:footerReference w:type="default" r:id="rId10"/>
      <w:pgSz w:w="11906" w:h="16838"/>
      <w:pgMar w:top="1134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FD84F" w14:textId="77777777" w:rsidR="009B1DD2" w:rsidRDefault="009B1DD2" w:rsidP="00622DC5">
      <w:r>
        <w:separator/>
      </w:r>
    </w:p>
  </w:endnote>
  <w:endnote w:type="continuationSeparator" w:id="0">
    <w:p w14:paraId="305B23CC" w14:textId="77777777" w:rsidR="009B1DD2" w:rsidRDefault="009B1DD2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E5D1" w14:textId="77777777" w:rsidR="006612B2" w:rsidRDefault="006612B2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C5702B" w14:textId="77777777" w:rsidR="006612B2" w:rsidRDefault="006612B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15035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D3F12FC" w14:textId="60042788" w:rsidR="00016EDF" w:rsidRPr="00016EDF" w:rsidRDefault="00016EDF">
        <w:pPr>
          <w:pStyle w:val="a6"/>
          <w:jc w:val="center"/>
          <w:rPr>
            <w:sz w:val="28"/>
            <w:szCs w:val="28"/>
          </w:rPr>
        </w:pPr>
        <w:r w:rsidRPr="00016EDF">
          <w:rPr>
            <w:sz w:val="28"/>
            <w:szCs w:val="28"/>
          </w:rPr>
          <w:fldChar w:fldCharType="begin"/>
        </w:r>
        <w:r w:rsidRPr="00016EDF">
          <w:rPr>
            <w:sz w:val="28"/>
            <w:szCs w:val="28"/>
          </w:rPr>
          <w:instrText>PAGE   \* MERGEFORMAT</w:instrText>
        </w:r>
        <w:r w:rsidRPr="00016EDF">
          <w:rPr>
            <w:sz w:val="28"/>
            <w:szCs w:val="28"/>
          </w:rPr>
          <w:fldChar w:fldCharType="separate"/>
        </w:r>
        <w:r w:rsidRPr="00016EDF">
          <w:rPr>
            <w:sz w:val="28"/>
            <w:szCs w:val="28"/>
          </w:rPr>
          <w:t>2</w:t>
        </w:r>
        <w:r w:rsidRPr="00016ED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05951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C9E8BAF" w14:textId="7CCBF927" w:rsidR="006612B2" w:rsidRPr="006D2958" w:rsidRDefault="006612B2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>
          <w:rPr>
            <w:noProof/>
            <w:sz w:val="28"/>
          </w:rPr>
          <w:t>22</w:t>
        </w:r>
        <w:r w:rsidRPr="006D295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DD4E" w14:textId="77777777" w:rsidR="009B1DD2" w:rsidRDefault="009B1DD2" w:rsidP="00622DC5">
      <w:r>
        <w:separator/>
      </w:r>
    </w:p>
  </w:footnote>
  <w:footnote w:type="continuationSeparator" w:id="0">
    <w:p w14:paraId="6CE1D26F" w14:textId="77777777" w:rsidR="009B1DD2" w:rsidRDefault="009B1DD2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2C7"/>
    <w:multiLevelType w:val="hybridMultilevel"/>
    <w:tmpl w:val="C7F22456"/>
    <w:lvl w:ilvl="0" w:tplc="46DA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C55"/>
    <w:multiLevelType w:val="hybridMultilevel"/>
    <w:tmpl w:val="AEAC9E4E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568F4"/>
    <w:multiLevelType w:val="hybridMultilevel"/>
    <w:tmpl w:val="2CC030DE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391E6C"/>
    <w:multiLevelType w:val="hybridMultilevel"/>
    <w:tmpl w:val="A82E6724"/>
    <w:lvl w:ilvl="0" w:tplc="0D14F9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8209E1"/>
    <w:multiLevelType w:val="hybridMultilevel"/>
    <w:tmpl w:val="977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0CAA"/>
    <w:multiLevelType w:val="hybridMultilevel"/>
    <w:tmpl w:val="0512C00A"/>
    <w:lvl w:ilvl="0" w:tplc="CEF2D698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B5172E5"/>
    <w:multiLevelType w:val="hybridMultilevel"/>
    <w:tmpl w:val="00A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CDD"/>
    <w:multiLevelType w:val="hybridMultilevel"/>
    <w:tmpl w:val="16CAAF06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D8605D"/>
    <w:multiLevelType w:val="hybridMultilevel"/>
    <w:tmpl w:val="5BA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1EA"/>
    <w:multiLevelType w:val="hybridMultilevel"/>
    <w:tmpl w:val="95E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4DAF"/>
    <w:multiLevelType w:val="hybridMultilevel"/>
    <w:tmpl w:val="DD16167E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1437B5"/>
    <w:multiLevelType w:val="hybridMultilevel"/>
    <w:tmpl w:val="B5866A3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508E"/>
    <w:multiLevelType w:val="hybridMultilevel"/>
    <w:tmpl w:val="5AAAB838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B5326"/>
    <w:multiLevelType w:val="hybridMultilevel"/>
    <w:tmpl w:val="F5FED130"/>
    <w:lvl w:ilvl="0" w:tplc="D18EE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3F2F4B"/>
    <w:multiLevelType w:val="hybridMultilevel"/>
    <w:tmpl w:val="0A32A2C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E1195"/>
    <w:multiLevelType w:val="multilevel"/>
    <w:tmpl w:val="67023092"/>
    <w:lvl w:ilvl="0">
      <w:start w:val="1"/>
      <w:numFmt w:val="decimal"/>
      <w:lvlText w:val="%1."/>
      <w:lvlJc w:val="left"/>
      <w:pPr>
        <w:ind w:left="160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6" w15:restartNumberingAfterBreak="0">
    <w:nsid w:val="6A5101C9"/>
    <w:multiLevelType w:val="hybridMultilevel"/>
    <w:tmpl w:val="3BA47D38"/>
    <w:lvl w:ilvl="0" w:tplc="9B70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B15C38"/>
    <w:multiLevelType w:val="hybridMultilevel"/>
    <w:tmpl w:val="4F6C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0355"/>
    <w:multiLevelType w:val="hybridMultilevel"/>
    <w:tmpl w:val="0E88EF16"/>
    <w:lvl w:ilvl="0" w:tplc="0D14F97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 w15:restartNumberingAfterBreak="0">
    <w:nsid w:val="778C0935"/>
    <w:multiLevelType w:val="hybridMultilevel"/>
    <w:tmpl w:val="E41EE69C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2C1766"/>
    <w:multiLevelType w:val="hybridMultilevel"/>
    <w:tmpl w:val="A516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D3461"/>
    <w:multiLevelType w:val="hybridMultilevel"/>
    <w:tmpl w:val="307ED4B8"/>
    <w:lvl w:ilvl="0" w:tplc="660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3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18"/>
  </w:num>
  <w:num w:numId="10">
    <w:abstractNumId w:val="23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6"/>
  </w:num>
  <w:num w:numId="18">
    <w:abstractNumId w:val="0"/>
  </w:num>
  <w:num w:numId="19">
    <w:abstractNumId w:val="24"/>
  </w:num>
  <w:num w:numId="20">
    <w:abstractNumId w:val="16"/>
  </w:num>
  <w:num w:numId="21">
    <w:abstractNumId w:val="20"/>
  </w:num>
  <w:num w:numId="22">
    <w:abstractNumId w:val="2"/>
  </w:num>
  <w:num w:numId="23">
    <w:abstractNumId w:val="7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C9"/>
    <w:rsid w:val="00016EDF"/>
    <w:rsid w:val="000251AA"/>
    <w:rsid w:val="0004328F"/>
    <w:rsid w:val="00091A5A"/>
    <w:rsid w:val="000A13AC"/>
    <w:rsid w:val="000A2DC4"/>
    <w:rsid w:val="00112D4F"/>
    <w:rsid w:val="001150A6"/>
    <w:rsid w:val="00124837"/>
    <w:rsid w:val="001256DF"/>
    <w:rsid w:val="00135D45"/>
    <w:rsid w:val="00157A44"/>
    <w:rsid w:val="00160034"/>
    <w:rsid w:val="001756F6"/>
    <w:rsid w:val="00191045"/>
    <w:rsid w:val="001D46DF"/>
    <w:rsid w:val="001E6099"/>
    <w:rsid w:val="001E73E5"/>
    <w:rsid w:val="001F6F86"/>
    <w:rsid w:val="0021690B"/>
    <w:rsid w:val="00253625"/>
    <w:rsid w:val="002674FF"/>
    <w:rsid w:val="00275E37"/>
    <w:rsid w:val="0029653E"/>
    <w:rsid w:val="0029783B"/>
    <w:rsid w:val="002C28AA"/>
    <w:rsid w:val="002C5482"/>
    <w:rsid w:val="002D63CA"/>
    <w:rsid w:val="00300DE0"/>
    <w:rsid w:val="00316D56"/>
    <w:rsid w:val="00340C07"/>
    <w:rsid w:val="00343588"/>
    <w:rsid w:val="003516BF"/>
    <w:rsid w:val="003636EC"/>
    <w:rsid w:val="003A062C"/>
    <w:rsid w:val="003A0F1A"/>
    <w:rsid w:val="003C67C9"/>
    <w:rsid w:val="003D2B6C"/>
    <w:rsid w:val="003D32E7"/>
    <w:rsid w:val="003E51D9"/>
    <w:rsid w:val="00401296"/>
    <w:rsid w:val="004761E5"/>
    <w:rsid w:val="004A4062"/>
    <w:rsid w:val="004F729F"/>
    <w:rsid w:val="00526C1F"/>
    <w:rsid w:val="0053447E"/>
    <w:rsid w:val="00556EAB"/>
    <w:rsid w:val="0056071B"/>
    <w:rsid w:val="00562937"/>
    <w:rsid w:val="005702CC"/>
    <w:rsid w:val="005A5055"/>
    <w:rsid w:val="005B4FE7"/>
    <w:rsid w:val="005B5D36"/>
    <w:rsid w:val="005B71A7"/>
    <w:rsid w:val="005D3286"/>
    <w:rsid w:val="00622DC5"/>
    <w:rsid w:val="00634E61"/>
    <w:rsid w:val="00642A46"/>
    <w:rsid w:val="00643ED9"/>
    <w:rsid w:val="006612B2"/>
    <w:rsid w:val="00675322"/>
    <w:rsid w:val="006C461A"/>
    <w:rsid w:val="006D2958"/>
    <w:rsid w:val="006E58F1"/>
    <w:rsid w:val="006F47EA"/>
    <w:rsid w:val="00734E95"/>
    <w:rsid w:val="0073777E"/>
    <w:rsid w:val="00764967"/>
    <w:rsid w:val="007676F1"/>
    <w:rsid w:val="007829CB"/>
    <w:rsid w:val="007A26E6"/>
    <w:rsid w:val="007A4B8F"/>
    <w:rsid w:val="007B3C20"/>
    <w:rsid w:val="007F6123"/>
    <w:rsid w:val="00842E7E"/>
    <w:rsid w:val="00864CB1"/>
    <w:rsid w:val="008B0F8E"/>
    <w:rsid w:val="008C389B"/>
    <w:rsid w:val="008E10B9"/>
    <w:rsid w:val="00901F1A"/>
    <w:rsid w:val="0091049D"/>
    <w:rsid w:val="00955585"/>
    <w:rsid w:val="00960388"/>
    <w:rsid w:val="00960754"/>
    <w:rsid w:val="009A7DD7"/>
    <w:rsid w:val="009B1DD2"/>
    <w:rsid w:val="009C2F26"/>
    <w:rsid w:val="009E0C4B"/>
    <w:rsid w:val="009F023D"/>
    <w:rsid w:val="00A5558F"/>
    <w:rsid w:val="00A747DC"/>
    <w:rsid w:val="00AB3954"/>
    <w:rsid w:val="00AC2A54"/>
    <w:rsid w:val="00AD0CCA"/>
    <w:rsid w:val="00AD1B8F"/>
    <w:rsid w:val="00B13B7B"/>
    <w:rsid w:val="00B2683D"/>
    <w:rsid w:val="00B31225"/>
    <w:rsid w:val="00BB5D6E"/>
    <w:rsid w:val="00BD572B"/>
    <w:rsid w:val="00C250B2"/>
    <w:rsid w:val="00C25D00"/>
    <w:rsid w:val="00C41DF7"/>
    <w:rsid w:val="00C559DE"/>
    <w:rsid w:val="00D02A16"/>
    <w:rsid w:val="00D1253D"/>
    <w:rsid w:val="00D13CE0"/>
    <w:rsid w:val="00D143EC"/>
    <w:rsid w:val="00D25CED"/>
    <w:rsid w:val="00D33967"/>
    <w:rsid w:val="00D33A9E"/>
    <w:rsid w:val="00D45EEB"/>
    <w:rsid w:val="00D92E8A"/>
    <w:rsid w:val="00DC3F52"/>
    <w:rsid w:val="00E05DB7"/>
    <w:rsid w:val="00E330FB"/>
    <w:rsid w:val="00E9753A"/>
    <w:rsid w:val="00ED4DC9"/>
    <w:rsid w:val="00F1775C"/>
    <w:rsid w:val="00F17C00"/>
    <w:rsid w:val="00F4153B"/>
    <w:rsid w:val="00F416A4"/>
    <w:rsid w:val="00F41B12"/>
    <w:rsid w:val="00F51E62"/>
    <w:rsid w:val="00F6188B"/>
    <w:rsid w:val="00F82AC4"/>
    <w:rsid w:val="00FC39D8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2F23C"/>
  <w15:chartTrackingRefBased/>
  <w15:docId w15:val="{AA5AD45B-6329-4EEF-87F6-D6538CB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A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styleId="ad">
    <w:name w:val="Grid Table Light"/>
    <w:basedOn w:val="a1"/>
    <w:uiPriority w:val="40"/>
    <w:rsid w:val="009603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60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60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e">
    <w:basedOn w:val="a"/>
    <w:next w:val="af"/>
    <w:qFormat/>
    <w:rsid w:val="00643ED9"/>
    <w:pPr>
      <w:jc w:val="center"/>
    </w:pPr>
    <w:rPr>
      <w:b/>
      <w:smallCaps/>
      <w:sz w:val="28"/>
    </w:rPr>
  </w:style>
  <w:style w:type="paragraph" w:styleId="af">
    <w:name w:val="Title"/>
    <w:basedOn w:val="a"/>
    <w:next w:val="a"/>
    <w:link w:val="af0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2965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3">
    <w:name w:val="page number"/>
    <w:basedOn w:val="a0"/>
    <w:semiHidden/>
    <w:rsid w:val="0029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A5F3-5F6B-402E-89D8-D20A1AF4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Marat</cp:lastModifiedBy>
  <cp:revision>31</cp:revision>
  <cp:lastPrinted>2019-11-27T12:57:00Z</cp:lastPrinted>
  <dcterms:created xsi:type="dcterms:W3CDTF">2019-03-19T06:19:00Z</dcterms:created>
  <dcterms:modified xsi:type="dcterms:W3CDTF">2019-12-16T07:54:00Z</dcterms:modified>
</cp:coreProperties>
</file>